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1755" w14:textId="77777777" w:rsidR="009941E6" w:rsidRPr="009941E6" w:rsidRDefault="009941E6" w:rsidP="009941E6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  <w:t>Kategorie MŠ (předškolní věk)</w:t>
      </w:r>
    </w:p>
    <w:p w14:paraId="17E5F4B8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Celkem se v </w:t>
      </w:r>
      <w:proofErr w:type="spell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kategórií</w:t>
      </w:r>
      <w:proofErr w:type="spell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Kategorie MŠ (předškolní věk)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do soutěže zapojilo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1799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řešitelů, z toho ve Vašem kraji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210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V následující sestavě jsou výsledky zobrazeny pouze u žáků, kteří byli mezi </w:t>
      </w:r>
      <w:proofErr w:type="gram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75%</w:t>
      </w:r>
      <w:proofErr w:type="gram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 nejlepších řešitelů základního kola. Ostatní jsou seřazeni abecedně.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446"/>
        <w:gridCol w:w="1736"/>
        <w:gridCol w:w="2113"/>
        <w:gridCol w:w="718"/>
        <w:gridCol w:w="1495"/>
        <w:gridCol w:w="1856"/>
        <w:gridCol w:w="257"/>
      </w:tblGrid>
      <w:tr w:rsidR="009941E6" w:rsidRPr="009941E6" w14:paraId="1B3F4EB1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9EC5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CB9F9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73C6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4348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0BA8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F7998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8A5CB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</w:t>
            </w:r>
            <w:proofErr w:type="spellStart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celkom</w:t>
            </w:r>
            <w:proofErr w:type="spellEnd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D33F6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69204F09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BAAC79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77856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58.-72.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46C73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417.-547.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56802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Řežábková, Amálka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7EF77C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E94D68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69.52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4B3DE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73.26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92F72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04EA28D6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84EB22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3D292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91.-105.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619B89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684.-785.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897BB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Štětka,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01CD4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MŠ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2D26BD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53.81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33E393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59.23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E39BF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314BE249" w14:textId="77777777" w:rsidTr="009941E6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D420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734E422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p w14:paraId="5320CF7B" w14:textId="77777777" w:rsidR="009941E6" w:rsidRPr="009941E6" w:rsidRDefault="009941E6" w:rsidP="009941E6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  <w:t>Kategorie A1 (1. ročník ZŠ)</w:t>
      </w:r>
    </w:p>
    <w:p w14:paraId="2CC48770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Celkem se v </w:t>
      </w:r>
      <w:proofErr w:type="spell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kategórií</w:t>
      </w:r>
      <w:proofErr w:type="spell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Kategorie A1 (1. ročník ZŠ)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do soutěže zapojilo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3610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řešitelů, z toho ve Vašem kraji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490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V následující sestavě jsou výsledky zobrazeny pouze u žáků, kteří byli mezi </w:t>
      </w:r>
      <w:proofErr w:type="gram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75%</w:t>
      </w:r>
      <w:proofErr w:type="gram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 nejlepších řešitelů základního kola. Ostatní jsou seřazeni abecedně.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487"/>
        <w:gridCol w:w="1787"/>
        <w:gridCol w:w="1861"/>
        <w:gridCol w:w="729"/>
        <w:gridCol w:w="1538"/>
        <w:gridCol w:w="1911"/>
        <w:gridCol w:w="261"/>
      </w:tblGrid>
      <w:tr w:rsidR="009941E6" w:rsidRPr="009941E6" w14:paraId="422C34D9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CA0CB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13BB3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C257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5D4C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0463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150E5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9102B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</w:t>
            </w:r>
            <w:proofErr w:type="spellStart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celkom</w:t>
            </w:r>
            <w:proofErr w:type="spellEnd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E3D8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16A954F3" w14:textId="77777777" w:rsidTr="009941E6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42E8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519DCF9F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2C9D54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9CA26A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0FA2EF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EA904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Kostlivý, Oskar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ADCB89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66152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460622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660A1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2B017120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32FA9A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C4B8BD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F01FD9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02A4F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Trávnička, Adam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7F8F7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AFAC1C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6A8CE2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AB845C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30D34A5B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5D98D6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BD3D22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DF10B4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908A9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Trávnička, 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212AA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6E2F2B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14710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41868B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</w:tbl>
    <w:p w14:paraId="34D83FF4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p w14:paraId="671A44A3" w14:textId="77777777" w:rsidR="009941E6" w:rsidRPr="009941E6" w:rsidRDefault="009941E6" w:rsidP="009941E6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  <w:t>Kategorie A2 (2. ročník ZŠ)</w:t>
      </w:r>
    </w:p>
    <w:p w14:paraId="75C8089D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Celkem se v </w:t>
      </w:r>
      <w:proofErr w:type="spell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kategórií</w:t>
      </w:r>
      <w:proofErr w:type="spell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Kategorie A2 (2. ročník ZŠ)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do soutěže zapojilo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4687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řešitelů, z toho ve Vašem kraji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600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V následující sestavě jsou výsledky zobrazeny pouze u žáků, kteří byli mezi </w:t>
      </w:r>
      <w:proofErr w:type="gram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75%</w:t>
      </w:r>
      <w:proofErr w:type="gram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 nejlepších řešitelů základního kola. Ostatní jsou seřazeni abecedně.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468"/>
        <w:gridCol w:w="1763"/>
        <w:gridCol w:w="1984"/>
        <w:gridCol w:w="720"/>
        <w:gridCol w:w="1517"/>
        <w:gridCol w:w="1885"/>
        <w:gridCol w:w="258"/>
      </w:tblGrid>
      <w:tr w:rsidR="009941E6" w:rsidRPr="009941E6" w14:paraId="3B8630F1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F625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CDF2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9A772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996C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B52B3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6C27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1E6D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</w:t>
            </w:r>
            <w:proofErr w:type="spellStart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celkom</w:t>
            </w:r>
            <w:proofErr w:type="spellEnd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0A0D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5CF9A8E8" w14:textId="77777777" w:rsidTr="009941E6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05E2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104A9B41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D1ADD6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06D79D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8A7908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51D6F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Bartl, Nikolas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B077E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F4BF45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5A988E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B34EF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6A471D8D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32CBB5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BD8FFB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4976FD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66837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Haklová, Ema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CEC8AB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F530CC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5DD27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5EBB6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44AA5F2E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459598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88CD3A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35D7DA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A69F5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spell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Konopasek</w:t>
            </w:r>
            <w:proofErr w:type="spell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, Adam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3C6C1B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0C1FEE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3191F3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B902B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0E1CE47A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1237BC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F100D5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B9EDE7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E8A0F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spell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Kosprdová</w:t>
            </w:r>
            <w:proofErr w:type="spell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, Nikola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731836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74C795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194B2F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6642C9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6E0E2ED1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75CC6E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303C9B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91B2F7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8B9176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Mora, Beáta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582CA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B56213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804C37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F8C79B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4F08D883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26F9E5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4D844F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D9946E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200F9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 xml:space="preserve">Paska, </w:t>
            </w:r>
            <w:proofErr w:type="spell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Bertram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03B0BC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9FE6B4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624908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986FE2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354E3867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670843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B4B0AF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EAE1D9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7051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Rumlerová, Sofie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BC2E1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40C1D4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58D8ED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86E00E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2E38A1A0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D68D8E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0134AA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4E1A72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598C9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gram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Sýkorová ,</w:t>
            </w:r>
            <w:proofErr w:type="gram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 xml:space="preserve"> Lída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72419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4BDA95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0D68F5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806F3F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0AA29A7E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9D3384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CE383B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4FEAC7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EEA8B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Štětková, Kristýna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CC295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5A977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70AF22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FB601B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</w:tbl>
    <w:p w14:paraId="1B0D8D79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lastRenderedPageBreak/>
        <w:br/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p w14:paraId="71F9092F" w14:textId="77777777" w:rsidR="009941E6" w:rsidRPr="009941E6" w:rsidRDefault="009941E6" w:rsidP="009941E6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cs-CZ"/>
          <w14:ligatures w14:val="none"/>
        </w:rPr>
        <w:t>Kategorie A (3.-5. ročník ZŠ)</w:t>
      </w:r>
    </w:p>
    <w:p w14:paraId="79E2530C" w14:textId="77777777" w:rsidR="009941E6" w:rsidRPr="009941E6" w:rsidRDefault="009941E6" w:rsidP="00994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Celkem se v </w:t>
      </w:r>
      <w:proofErr w:type="spell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kategórií</w:t>
      </w:r>
      <w:proofErr w:type="spell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Kategorie A (3.-5. ročník ZŠ)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do soutěže zapojilo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17243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 řešitelů, z toho ve Vašem kraji </w:t>
      </w:r>
      <w:r w:rsidRPr="009941E6">
        <w:rPr>
          <w:rFonts w:ascii="Arial" w:eastAsia="Times New Roman" w:hAnsi="Arial" w:cs="Arial"/>
          <w:b/>
          <w:bCs/>
          <w:color w:val="3B3B3B"/>
          <w:kern w:val="0"/>
          <w:shd w:val="clear" w:color="auto" w:fill="FFFFFF"/>
          <w:lang w:eastAsia="cs-CZ"/>
          <w14:ligatures w14:val="none"/>
        </w:rPr>
        <w:t>2330</w:t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V následující sestavě jsou výsledky zobrazeny pouze u žáků, kteří byli mezi </w:t>
      </w:r>
      <w:proofErr w:type="gramStart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>75%</w:t>
      </w:r>
      <w:proofErr w:type="gramEnd"/>
      <w:r w:rsidRPr="009941E6">
        <w:rPr>
          <w:rFonts w:ascii="Arial" w:eastAsia="Times New Roman" w:hAnsi="Arial" w:cs="Arial"/>
          <w:color w:val="3B3B3B"/>
          <w:kern w:val="0"/>
          <w:shd w:val="clear" w:color="auto" w:fill="FFFFFF"/>
          <w:lang w:eastAsia="cs-CZ"/>
          <w14:ligatures w14:val="none"/>
        </w:rPr>
        <w:t xml:space="preserve"> nejlepších řešitelů základního kola. Ostatní jsou seřazeni abecedně.</w:t>
      </w:r>
      <w:r w:rsidRPr="009941E6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347"/>
        <w:gridCol w:w="1615"/>
        <w:gridCol w:w="2688"/>
        <w:gridCol w:w="718"/>
        <w:gridCol w:w="1396"/>
        <w:gridCol w:w="1725"/>
        <w:gridCol w:w="257"/>
      </w:tblGrid>
      <w:tr w:rsidR="009941E6" w:rsidRPr="009941E6" w14:paraId="0AC158C1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8E0A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04DA6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FBC6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CD413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0D08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C3C3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E987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Kvantil (</w:t>
            </w:r>
            <w:proofErr w:type="spellStart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celkom</w:t>
            </w:r>
            <w:proofErr w:type="spellEnd"/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B031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b/>
                <w:bCs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0B702989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7692B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775E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716.-731.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A42A8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5235.-5365.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0CC5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Stádník,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AD22F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2432E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68.99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C0BBF4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69.27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F74DC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13C76234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F6168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A335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947.-978.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219B8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6848.-7042.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595A7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Mládková, 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F09D2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CA197D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58.73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40CA5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59.73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E73A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2161B229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0F0F86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D3861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1067.-1094.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CBBDE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7652.-7861.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4029F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Jupa, Josef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95EE3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E0DB39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53.67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46DD5E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55.02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A739CF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162FA11C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FCA15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C572C5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1422.-1451.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D0E14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10227.-10441.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60633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Pleva, Jonatan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CA6AA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6A5B5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38.39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E0A5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40.07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1EA1BD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7D3DAD39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4473A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15CE9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1452.-1487.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A4746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10442.-10668.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11F6DE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gram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Novotný ,</w:t>
            </w:r>
            <w:proofErr w:type="gram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 xml:space="preserve"> Jaromír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389AFB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9E8499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36.97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51AD5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38.79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738838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58E4360E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B5E97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6.-7.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D89C8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1762.-1793.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F8A59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12832.-13028.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F4F8C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spell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Hebedová</w:t>
            </w:r>
            <w:proofErr w:type="spell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, Valérie Ella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F7E3B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E8015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23.76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88CF08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25.02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B5122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2FEFB6CE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A9379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6.-7.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F8616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1762.-1793.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BC603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12832.-13028.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C4DF1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spell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Libusová</w:t>
            </w:r>
            <w:proofErr w:type="spell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, Alena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B095BB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D0F4E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23.76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F12484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25.02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12952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498E013D" w14:textId="77777777" w:rsidTr="009941E6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44CFEF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i/>
                <w:iCs/>
                <w:color w:val="3B3B3B"/>
                <w:kern w:val="0"/>
                <w:lang w:eastAsia="cs-CZ"/>
                <w14:ligatures w14:val="none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E9C828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Řežábek, Antonín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B0998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FF62BC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7B75B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60399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0CF3F56D" w14:textId="77777777" w:rsidTr="009941E6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26184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 </w:t>
            </w:r>
          </w:p>
        </w:tc>
      </w:tr>
      <w:tr w:rsidR="009941E6" w:rsidRPr="009941E6" w14:paraId="78BEDD5E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1AFC5E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50443D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56CACD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AEF0D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Bláhová, Jana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5B38AF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9A68B7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B017D6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8F410A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47169F6B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F5CF4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DDD595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577FE8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D2CBC3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proofErr w:type="spellStart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Hauptmannova</w:t>
            </w:r>
            <w:proofErr w:type="spellEnd"/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, Marie 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DFC191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11CDB1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0CB5FF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AEE867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24FE67C2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EEAA35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048107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D6D837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317453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Kostlivá, Justýna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484C6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A8B4E2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302049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5376B9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4A2873F4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DF3B11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E9E0DA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3F7B0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221BBD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Osobová, Julie Anastasie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8F04C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B79F23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60CED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EAFE3E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  <w:tr w:rsidR="009941E6" w:rsidRPr="009941E6" w14:paraId="643F5958" w14:textId="77777777" w:rsidTr="009941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F532E8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AEAAE6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DF1160" w14:textId="77777777" w:rsidR="009941E6" w:rsidRPr="009941E6" w:rsidRDefault="009941E6" w:rsidP="00994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AA3EDA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Sýkora,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3A2D20" w14:textId="77777777" w:rsidR="009941E6" w:rsidRPr="009941E6" w:rsidRDefault="009941E6" w:rsidP="009941E6">
            <w:pPr>
              <w:spacing w:after="0" w:line="240" w:lineRule="auto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20F4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6FCFF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  <w:r w:rsidRPr="009941E6"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88DAD0" w14:textId="77777777" w:rsidR="009941E6" w:rsidRPr="009941E6" w:rsidRDefault="009941E6" w:rsidP="00994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kern w:val="0"/>
                <w:lang w:eastAsia="cs-CZ"/>
                <w14:ligatures w14:val="none"/>
              </w:rPr>
            </w:pPr>
          </w:p>
        </w:tc>
      </w:tr>
    </w:tbl>
    <w:p w14:paraId="2D673646" w14:textId="77777777" w:rsidR="00694721" w:rsidRPr="009941E6" w:rsidRDefault="00694721" w:rsidP="009941E6"/>
    <w:sectPr w:rsidR="00694721" w:rsidRPr="009941E6" w:rsidSect="00994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E6"/>
    <w:rsid w:val="00694721"/>
    <w:rsid w:val="009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FB12"/>
  <w15:chartTrackingRefBased/>
  <w15:docId w15:val="{6100A8DD-5426-446B-B78B-96E1A8A2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94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41E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Marešová</dc:creator>
  <cp:keywords/>
  <dc:description/>
  <cp:lastModifiedBy>Zdena Marešová</cp:lastModifiedBy>
  <cp:revision>1</cp:revision>
  <dcterms:created xsi:type="dcterms:W3CDTF">2023-11-04T14:52:00Z</dcterms:created>
  <dcterms:modified xsi:type="dcterms:W3CDTF">2023-11-04T14:53:00Z</dcterms:modified>
</cp:coreProperties>
</file>